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E5B057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Math of Networks</w:t>
      </w:r>
    </w:p>
    <w:p w14:paraId="22AACA88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0D287D7B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tbl>
      <w:tblPr>
        <w:tblStyle w:val="a"/>
        <w:tblW w:w="151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735"/>
        <w:gridCol w:w="6705"/>
      </w:tblGrid>
      <w:tr w:rsidR="007F2D3B" w14:paraId="6ABC53AD" w14:textId="77777777">
        <w:trPr>
          <w:jc w:val="center"/>
        </w:trPr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8264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40684C25" wp14:editId="7C3E09AB">
                  <wp:extent cx="4567238" cy="1992781"/>
                  <wp:effectExtent l="0" t="0" r="0" b="0"/>
                  <wp:docPr id="1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238" cy="19927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24B3" w14:textId="77777777" w:rsidR="007F2D3B" w:rsidRDefault="007F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AFDB" w14:textId="77777777" w:rsidR="007F2D3B" w:rsidRDefault="00CE5A4C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7305EA57" wp14:editId="44FC0A4F">
                  <wp:extent cx="3528276" cy="2528888"/>
                  <wp:effectExtent l="0" t="0" r="0" b="0"/>
                  <wp:docPr id="2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276" cy="2528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2FC12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14245889" wp14:editId="51653F75">
            <wp:extent cx="3838575" cy="8001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D31C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Mathematics and Statistics</w:t>
      </w:r>
    </w:p>
    <w:p w14:paraId="499B8712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hugh.chipman@acadiau.ca</w:t>
        </w:r>
      </w:hyperlink>
    </w:p>
    <w:p w14:paraId="6E99870B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12DE921B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7F97D8DE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440547B" wp14:editId="22F5B885">
            <wp:extent cx="838200" cy="2952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16"/>
          <w:szCs w:val="16"/>
        </w:rPr>
        <w:t xml:space="preserve">PageRank Graphic by Felipe </w:t>
      </w:r>
      <w:proofErr w:type="spellStart"/>
      <w:r>
        <w:rPr>
          <w:sz w:val="16"/>
          <w:szCs w:val="16"/>
        </w:rPr>
        <w:t>Micaroni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Lalli</w:t>
      </w:r>
      <w:proofErr w:type="spellEnd"/>
      <w:r>
        <w:rPr>
          <w:sz w:val="16"/>
          <w:szCs w:val="16"/>
        </w:rPr>
        <w:t xml:space="preserve"> (</w:t>
      </w:r>
      <w:hyperlink r:id="rId10">
        <w:r>
          <w:rPr>
            <w:color w:val="1155CC"/>
            <w:sz w:val="16"/>
            <w:szCs w:val="16"/>
            <w:u w:val="single"/>
          </w:rPr>
          <w:t>micaroni@gmail.com</w:t>
        </w:r>
      </w:hyperlink>
      <w:r>
        <w:rPr>
          <w:sz w:val="16"/>
          <w:szCs w:val="16"/>
        </w:rPr>
        <w:t>), licensed CC-By-SA</w:t>
      </w:r>
    </w:p>
    <w:p w14:paraId="37BEF3B2" w14:textId="77777777" w:rsidR="00CE5A4C" w:rsidRDefault="00CE5A4C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7F67AC4A" w14:textId="30B5565D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sz w:val="60"/>
          <w:szCs w:val="60"/>
        </w:rPr>
        <w:lastRenderedPageBreak/>
        <w:t>A network:</w:t>
      </w:r>
    </w:p>
    <w:p w14:paraId="47498599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114300" distB="114300" distL="114300" distR="114300" wp14:anchorId="47B484E2" wp14:editId="735A9F46">
            <wp:extent cx="5357813" cy="2821669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282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71C04" w14:textId="77777777" w:rsidR="007F2D3B" w:rsidRDefault="00CE5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Could be city streets (many one way)</w:t>
      </w:r>
    </w:p>
    <w:p w14:paraId="421AB2B3" w14:textId="77777777" w:rsidR="007F2D3B" w:rsidRDefault="00CE5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Or webpages with links </w:t>
      </w:r>
      <w:r>
        <w:rPr>
          <w:sz w:val="48"/>
          <w:szCs w:val="48"/>
        </w:rPr>
        <w:t>(see “school webpage” example)</w:t>
      </w:r>
    </w:p>
    <w:p w14:paraId="1546506D" w14:textId="77777777" w:rsidR="007F2D3B" w:rsidRDefault="00CE5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Or a social network</w:t>
      </w:r>
    </w:p>
    <w:p w14:paraId="45881F71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122B149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Mathematicians call this a </w:t>
      </w:r>
      <w:r>
        <w:rPr>
          <w:b/>
          <w:sz w:val="60"/>
          <w:szCs w:val="60"/>
        </w:rPr>
        <w:t>graph</w:t>
      </w:r>
      <w:r>
        <w:rPr>
          <w:sz w:val="60"/>
          <w:szCs w:val="60"/>
        </w:rPr>
        <w:t xml:space="preserve">.  It has </w:t>
      </w:r>
      <w:r>
        <w:rPr>
          <w:b/>
          <w:sz w:val="60"/>
          <w:szCs w:val="60"/>
        </w:rPr>
        <w:t xml:space="preserve">vertices </w:t>
      </w:r>
      <w:r>
        <w:rPr>
          <w:sz w:val="60"/>
          <w:szCs w:val="60"/>
        </w:rPr>
        <w:t xml:space="preserve">(A, B, ...) and directed </w:t>
      </w:r>
      <w:r>
        <w:rPr>
          <w:b/>
          <w:sz w:val="60"/>
          <w:szCs w:val="60"/>
        </w:rPr>
        <w:t xml:space="preserve">edges </w:t>
      </w:r>
      <w:r>
        <w:rPr>
          <w:sz w:val="60"/>
          <w:szCs w:val="60"/>
        </w:rPr>
        <w:t>going from one vertex to another.</w:t>
      </w:r>
    </w:p>
    <w:p w14:paraId="19C16C80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2C6C3235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b/>
          <w:sz w:val="60"/>
          <w:szCs w:val="60"/>
        </w:rPr>
        <w:lastRenderedPageBreak/>
        <w:t>Webpages as networks</w:t>
      </w:r>
      <w:r>
        <w:rPr>
          <w:sz w:val="60"/>
          <w:szCs w:val="60"/>
        </w:rPr>
        <w:t xml:space="preserve"> (an example)</w:t>
      </w:r>
    </w:p>
    <w:p w14:paraId="4DCEEE93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Suppose </w:t>
      </w:r>
      <w:proofErr w:type="gramStart"/>
      <w:r>
        <w:rPr>
          <w:sz w:val="60"/>
          <w:szCs w:val="60"/>
        </w:rPr>
        <w:t>you’re</w:t>
      </w:r>
      <w:proofErr w:type="gramEnd"/>
      <w:r>
        <w:rPr>
          <w:sz w:val="60"/>
          <w:szCs w:val="60"/>
        </w:rPr>
        <w:t xml:space="preserve"> visiting the website of the ABC school.</w:t>
      </w:r>
    </w:p>
    <w:p w14:paraId="16A356A5" w14:textId="77777777" w:rsidR="007F2D3B" w:rsidRDefault="00CE5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Every page has links leading to other pages</w:t>
      </w:r>
    </w:p>
    <w:p w14:paraId="133FB83C" w14:textId="77777777" w:rsidR="007F2D3B" w:rsidRDefault="00CE5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You c</w:t>
      </w:r>
      <w:r>
        <w:rPr>
          <w:sz w:val="60"/>
          <w:szCs w:val="60"/>
        </w:rPr>
        <w:t>lick links to navigate around the website</w:t>
      </w:r>
    </w:p>
    <w:p w14:paraId="0E8B836E" w14:textId="77777777" w:rsidR="007F2D3B" w:rsidRDefault="00CE5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(look at example in separate file now)</w:t>
      </w:r>
    </w:p>
    <w:p w14:paraId="193DDE31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60"/>
          <w:szCs w:val="60"/>
        </w:rPr>
      </w:pPr>
      <w:r>
        <w:br w:type="page"/>
      </w:r>
    </w:p>
    <w:p w14:paraId="7581BF5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b/>
          <w:sz w:val="60"/>
          <w:szCs w:val="60"/>
        </w:rPr>
        <w:lastRenderedPageBreak/>
        <w:t>Webpages as networks</w:t>
      </w:r>
      <w:r>
        <w:rPr>
          <w:sz w:val="60"/>
          <w:szCs w:val="60"/>
        </w:rPr>
        <w:t xml:space="preserve"> (an example)</w:t>
      </w:r>
    </w:p>
    <w:p w14:paraId="0D972A28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This website can be thought of as a graph</w:t>
      </w:r>
    </w:p>
    <w:tbl>
      <w:tblPr>
        <w:tblStyle w:val="a0"/>
        <w:tblW w:w="15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10530"/>
      </w:tblGrid>
      <w:tr w:rsidR="007F2D3B" w14:paraId="1B96BA4C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EC36" w14:textId="77777777" w:rsidR="007F2D3B" w:rsidRDefault="00CE5A4C">
            <w:pPr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Pages are vertices</w:t>
            </w:r>
            <w:r>
              <w:rPr>
                <w:sz w:val="48"/>
                <w:szCs w:val="48"/>
              </w:rPr>
              <w:br/>
            </w:r>
          </w:p>
          <w:p w14:paraId="51CACFD9" w14:textId="77777777" w:rsidR="007F2D3B" w:rsidRDefault="00CE5A4C">
            <w:pPr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Links between pages are directed edges</w:t>
            </w:r>
          </w:p>
        </w:tc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97F6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769D4413" wp14:editId="0A4992A7">
                  <wp:extent cx="6663225" cy="4689722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225" cy="4689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5A7E4" w14:textId="77777777" w:rsidR="007F2D3B" w:rsidRDefault="007F2D3B">
      <w:pPr>
        <w:rPr>
          <w:sz w:val="60"/>
          <w:szCs w:val="60"/>
        </w:rPr>
      </w:pPr>
    </w:p>
    <w:p w14:paraId="3CB684B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410EEEE6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tbl>
      <w:tblPr>
        <w:tblStyle w:val="a1"/>
        <w:tblW w:w="15120" w:type="dxa"/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7F2D3B" w14:paraId="1015E451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C13F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 question on the 1</w:t>
            </w:r>
            <w:r>
              <w:rPr>
                <w:b/>
                <w:sz w:val="48"/>
                <w:szCs w:val="48"/>
                <w:vertAlign w:val="superscript"/>
              </w:rPr>
              <w:t>st</w:t>
            </w:r>
            <w:r>
              <w:rPr>
                <w:b/>
                <w:sz w:val="48"/>
                <w:szCs w:val="48"/>
              </w:rPr>
              <w:t xml:space="preserve"> network:</w:t>
            </w:r>
          </w:p>
          <w:p w14:paraId="2CD589F8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Suppose I am at vertex “A”, and I randomly choose one of the available paths (which are….?</w:t>
            </w:r>
            <w:proofErr w:type="gramStart"/>
            <w:r>
              <w:rPr>
                <w:sz w:val="48"/>
                <w:szCs w:val="48"/>
              </w:rPr>
              <w:t>) .</w:t>
            </w:r>
            <w:proofErr w:type="gramEnd"/>
          </w:p>
          <w:p w14:paraId="171AC125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then choose another random path for my next step.</w:t>
            </w:r>
          </w:p>
          <w:p w14:paraId="787057F1" w14:textId="77777777" w:rsidR="007F2D3B" w:rsidRDefault="007F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  <w:p w14:paraId="08EABEE7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sz w:val="48"/>
                <w:szCs w:val="48"/>
              </w:rPr>
              <w:t>What is the chance that…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4B42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114300" distB="114300" distL="114300" distR="114300" wp14:anchorId="438BCCFC" wp14:editId="6543C1DA">
                  <wp:extent cx="4551309" cy="2397397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309" cy="2397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4B9E3" w14:textId="77777777" w:rsidR="007F2D3B" w:rsidRDefault="00CE5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>I am at vertex “B” after my first step?</w:t>
      </w:r>
      <w:r>
        <w:rPr>
          <w:sz w:val="48"/>
          <w:szCs w:val="48"/>
        </w:rPr>
        <w:br/>
      </w:r>
    </w:p>
    <w:p w14:paraId="0BBC17BA" w14:textId="77777777" w:rsidR="007F2D3B" w:rsidRDefault="00CE5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 xml:space="preserve">After taking 2 steps, I am at vertex </w:t>
      </w:r>
      <w:proofErr w:type="gramStart"/>
      <w:r>
        <w:rPr>
          <w:sz w:val="48"/>
          <w:szCs w:val="48"/>
        </w:rPr>
        <w:t>B?</w:t>
      </w:r>
      <w:proofErr w:type="gramEnd"/>
      <w:r>
        <w:rPr>
          <w:sz w:val="48"/>
          <w:szCs w:val="48"/>
        </w:rPr>
        <w:t xml:space="preserve">  At vertex D?</w:t>
      </w:r>
      <w:r>
        <w:rPr>
          <w:sz w:val="48"/>
          <w:szCs w:val="48"/>
        </w:rPr>
        <w:br/>
      </w:r>
    </w:p>
    <w:p w14:paraId="49E70161" w14:textId="77777777" w:rsidR="007F2D3B" w:rsidRDefault="00CE5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 xml:space="preserve">After taking 3 steps, I am at vertex </w:t>
      </w:r>
      <w:proofErr w:type="gramStart"/>
      <w:r>
        <w:rPr>
          <w:sz w:val="48"/>
          <w:szCs w:val="48"/>
        </w:rPr>
        <w:t>F?</w:t>
      </w:r>
      <w:proofErr w:type="gramEnd"/>
      <w:r>
        <w:rPr>
          <w:sz w:val="48"/>
          <w:szCs w:val="48"/>
        </w:rPr>
        <w:t xml:space="preserve">  At vertex C?</w:t>
      </w:r>
    </w:p>
    <w:p w14:paraId="3E2CB2AA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53CF081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4876162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How about the long run?  </w:t>
      </w:r>
    </w:p>
    <w:p w14:paraId="753C87B1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We could do an experiment to figure this out.  </w:t>
      </w:r>
    </w:p>
    <w:p w14:paraId="2E2E93FA" w14:textId="77777777" w:rsidR="007F2D3B" w:rsidRDefault="00CE5A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>Start at vertex “A”</w:t>
      </w:r>
    </w:p>
    <w:p w14:paraId="4BEFAF44" w14:textId="77777777" w:rsidR="007F2D3B" w:rsidRDefault="00CE5A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>Use dice and the chart to take 10 steps.</w:t>
      </w:r>
    </w:p>
    <w:p w14:paraId="4523AE8D" w14:textId="77777777" w:rsidR="007F2D3B" w:rsidRDefault="00CE5A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 xml:space="preserve">Take 10 more steps after that, marking </w:t>
      </w:r>
      <w:r>
        <w:rPr>
          <w:b/>
          <w:sz w:val="48"/>
          <w:szCs w:val="48"/>
        </w:rPr>
        <w:t xml:space="preserve">each of these 10 steps </w:t>
      </w:r>
      <w:r>
        <w:rPr>
          <w:sz w:val="48"/>
          <w:szCs w:val="48"/>
        </w:rPr>
        <w:t>in your picture.</w:t>
      </w:r>
    </w:p>
    <w:p w14:paraId="04EC31D1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</w:p>
    <w:p w14:paraId="743FC330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r>
        <w:rPr>
          <w:sz w:val="48"/>
          <w:szCs w:val="48"/>
        </w:rPr>
        <w:t>When finished, mark your 10 counts on the board</w:t>
      </w:r>
    </w:p>
    <w:p w14:paraId="4D300558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</w:p>
    <w:p w14:paraId="4649D30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7370AE05" wp14:editId="44D0F040">
            <wp:extent cx="9296400" cy="40386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11653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0B3227C7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1E2CA48F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>The actual pr</w:t>
      </w:r>
      <w:r>
        <w:rPr>
          <w:sz w:val="60"/>
          <w:szCs w:val="60"/>
        </w:rPr>
        <w:t>obabilities, after many steps, are:</w:t>
      </w:r>
    </w:p>
    <w:p w14:paraId="31B1BC52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1E9D9999" wp14:editId="1F1A4DF6">
            <wp:extent cx="9410700" cy="4102100"/>
            <wp:effectExtent l="0" t="0" r="0" b="0"/>
            <wp:docPr id="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925C60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How were these calculated?</w:t>
      </w:r>
      <w:r>
        <w:br w:type="page"/>
      </w:r>
    </w:p>
    <w:p w14:paraId="2BEE866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There is a more systematic way to do the calculations.  </w:t>
      </w:r>
      <w:proofErr w:type="gramStart"/>
      <w:r>
        <w:rPr>
          <w:sz w:val="60"/>
          <w:szCs w:val="60"/>
        </w:rPr>
        <w:t>Let’s</w:t>
      </w:r>
      <w:proofErr w:type="gramEnd"/>
      <w:r>
        <w:rPr>
          <w:sz w:val="60"/>
          <w:szCs w:val="60"/>
        </w:rPr>
        <w:t xml:space="preserve"> try a simple example:</w:t>
      </w:r>
    </w:p>
    <w:p w14:paraId="78A6C161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tbl>
      <w:tblPr>
        <w:tblStyle w:val="a2"/>
        <w:tblW w:w="15120" w:type="dxa"/>
        <w:tblLayout w:type="fixed"/>
        <w:tblLook w:val="0600" w:firstRow="0" w:lastRow="0" w:firstColumn="0" w:lastColumn="0" w:noHBand="1" w:noVBand="1"/>
      </w:tblPr>
      <w:tblGrid>
        <w:gridCol w:w="4380"/>
        <w:gridCol w:w="10740"/>
      </w:tblGrid>
      <w:tr w:rsidR="007F2D3B" w14:paraId="2A75BB94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ADA3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4F2DA5DE" wp14:editId="254104C6">
                  <wp:extent cx="2114550" cy="2076450"/>
                  <wp:effectExtent l="0" t="0" r="0" b="0"/>
                  <wp:docPr id="2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0261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We can make a probability tree with each level corresponding to a step.  </w:t>
            </w:r>
          </w:p>
          <w:p w14:paraId="42AF3DF9" w14:textId="77777777" w:rsidR="007F2D3B" w:rsidRDefault="007F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</w:p>
          <w:p w14:paraId="57E9412A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proofErr w:type="gramStart"/>
            <w:r>
              <w:rPr>
                <w:sz w:val="60"/>
                <w:szCs w:val="60"/>
              </w:rPr>
              <w:t>Here’s</w:t>
            </w:r>
            <w:proofErr w:type="gramEnd"/>
            <w:r>
              <w:rPr>
                <w:sz w:val="60"/>
                <w:szCs w:val="60"/>
              </w:rPr>
              <w:t xml:space="preserve"> an example (on the next page) starting at “A”:</w:t>
            </w:r>
          </w:p>
        </w:tc>
      </w:tr>
    </w:tbl>
    <w:p w14:paraId="01A9F602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704F6B03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31C94C73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1286AE9F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(Note: instead of working with probabilities, </w:t>
      </w:r>
      <w:proofErr w:type="gramStart"/>
      <w:r>
        <w:rPr>
          <w:sz w:val="60"/>
          <w:szCs w:val="60"/>
        </w:rPr>
        <w:t>we’ll</w:t>
      </w:r>
      <w:proofErr w:type="gramEnd"/>
      <w:r>
        <w:rPr>
          <w:sz w:val="60"/>
          <w:szCs w:val="60"/>
        </w:rPr>
        <w:t xml:space="preserve"> imagine a group of 16 people, dividing equally at each branch)</w:t>
      </w:r>
    </w:p>
    <w:p w14:paraId="53E5D13E" w14:textId="77777777" w:rsidR="007F2D3B" w:rsidRDefault="007F2D3B">
      <w:pPr>
        <w:rPr>
          <w:sz w:val="60"/>
          <w:szCs w:val="60"/>
        </w:rPr>
      </w:pPr>
    </w:p>
    <w:tbl>
      <w:tblPr>
        <w:tblStyle w:val="a3"/>
        <w:tblW w:w="15120" w:type="dxa"/>
        <w:tblLayout w:type="fixed"/>
        <w:tblLook w:val="0600" w:firstRow="0" w:lastRow="0" w:firstColumn="0" w:lastColumn="0" w:noHBand="1" w:noVBand="1"/>
      </w:tblPr>
      <w:tblGrid>
        <w:gridCol w:w="4380"/>
        <w:gridCol w:w="10740"/>
      </w:tblGrid>
      <w:tr w:rsidR="007F2D3B" w14:paraId="75E7F804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1C4E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lastRenderedPageBreak/>
              <w:drawing>
                <wp:inline distT="114300" distB="114300" distL="114300" distR="114300" wp14:anchorId="4A60F293" wp14:editId="0446D8A8">
                  <wp:extent cx="2114550" cy="2076450"/>
                  <wp:effectExtent l="0" t="0" r="0" b="0"/>
                  <wp:docPr id="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9B94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Example calculation, starting at A</w:t>
            </w:r>
          </w:p>
          <w:p w14:paraId="3B603BEE" w14:textId="77777777" w:rsidR="007F2D3B" w:rsidRDefault="007F2D3B">
            <w:pPr>
              <w:rPr>
                <w:sz w:val="60"/>
                <w:szCs w:val="60"/>
              </w:rPr>
            </w:pPr>
          </w:p>
        </w:tc>
      </w:tr>
    </w:tbl>
    <w:p w14:paraId="5F22BA7F" w14:textId="77777777" w:rsidR="007F2D3B" w:rsidRDefault="007F2D3B">
      <w:pPr>
        <w:rPr>
          <w:sz w:val="60"/>
          <w:szCs w:val="60"/>
        </w:rPr>
      </w:pPr>
    </w:p>
    <w:p w14:paraId="52597C84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4E0AC0C0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0D9155B4" w14:textId="77777777" w:rsidR="007F2D3B" w:rsidRDefault="007F2D3B">
      <w:pPr>
        <w:rPr>
          <w:sz w:val="60"/>
          <w:szCs w:val="60"/>
        </w:rPr>
      </w:pPr>
    </w:p>
    <w:p w14:paraId="1B91869A" w14:textId="3397C4B3" w:rsidR="00CE5A4C" w:rsidRDefault="00CE5A4C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6061DEB1" w14:textId="77777777" w:rsidR="007F2D3B" w:rsidRDefault="007F2D3B">
      <w:pPr>
        <w:rPr>
          <w:sz w:val="60"/>
          <w:szCs w:val="60"/>
        </w:rPr>
      </w:pPr>
    </w:p>
    <w:tbl>
      <w:tblPr>
        <w:tblStyle w:val="a4"/>
        <w:tblW w:w="15120" w:type="dxa"/>
        <w:tblLayout w:type="fixed"/>
        <w:tblLook w:val="0600" w:firstRow="0" w:lastRow="0" w:firstColumn="0" w:lastColumn="0" w:noHBand="1" w:noVBand="1"/>
      </w:tblPr>
      <w:tblGrid>
        <w:gridCol w:w="4380"/>
        <w:gridCol w:w="10740"/>
      </w:tblGrid>
      <w:tr w:rsidR="007F2D3B" w14:paraId="19C773F2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7BDE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2CF2640C" wp14:editId="69F4F0FB">
                  <wp:extent cx="2114550" cy="2076450"/>
                  <wp:effectExtent l="0" t="0" r="0" b="0"/>
                  <wp:docPr id="1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B6C8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Now you try it, starting at “B” and considering all possible paths, out to 4 “steps”.  </w:t>
            </w:r>
          </w:p>
          <w:p w14:paraId="2CEA0D45" w14:textId="77777777" w:rsidR="007F2D3B" w:rsidRDefault="007F2D3B">
            <w:pPr>
              <w:rPr>
                <w:sz w:val="60"/>
                <w:szCs w:val="60"/>
              </w:rPr>
            </w:pPr>
          </w:p>
          <w:p w14:paraId="2A0BD826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As before, start with 16 people at B, dividing them equally at each branch.</w:t>
            </w:r>
          </w:p>
          <w:p w14:paraId="236FF99B" w14:textId="77777777" w:rsidR="007F2D3B" w:rsidRDefault="007F2D3B">
            <w:pPr>
              <w:rPr>
                <w:sz w:val="60"/>
                <w:szCs w:val="60"/>
              </w:rPr>
            </w:pPr>
          </w:p>
        </w:tc>
      </w:tr>
    </w:tbl>
    <w:p w14:paraId="13B7CD1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br/>
      </w:r>
      <w:r>
        <w:br w:type="page"/>
      </w:r>
    </w:p>
    <w:p w14:paraId="0D433AA8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proofErr w:type="gramStart"/>
      <w:r>
        <w:rPr>
          <w:sz w:val="60"/>
          <w:szCs w:val="60"/>
        </w:rPr>
        <w:lastRenderedPageBreak/>
        <w:t>Here’s</w:t>
      </w:r>
      <w:proofErr w:type="gramEnd"/>
      <w:r>
        <w:rPr>
          <w:sz w:val="60"/>
          <w:szCs w:val="60"/>
        </w:rPr>
        <w:t xml:space="preserve"> what we get, taking 4 steps starting from B:</w:t>
      </w:r>
    </w:p>
    <w:tbl>
      <w:tblPr>
        <w:tblStyle w:val="a5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7F2D3B" w14:paraId="536FC5FD" w14:textId="77777777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EFF5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74CDB81A" wp14:editId="131CC55E">
                  <wp:extent cx="4667250" cy="5562600"/>
                  <wp:effectExtent l="0" t="0" r="0" b="0"/>
                  <wp:docPr id="1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556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7B4B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51CC6DCE" wp14:editId="2A9D5CB1">
                  <wp:extent cx="2114550" cy="2076450"/>
                  <wp:effectExtent l="0" t="0" r="0" b="0"/>
                  <wp:docPr id="2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95DEAA" w14:textId="77777777" w:rsidR="007F2D3B" w:rsidRDefault="007F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488BE13F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This gives…</w:t>
            </w:r>
          </w:p>
          <w:p w14:paraId="394CFE49" w14:textId="77777777" w:rsidR="007F2D3B" w:rsidRDefault="007F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59C40C89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 at A (8/16 = 50%)</w:t>
            </w:r>
          </w:p>
          <w:p w14:paraId="5121D1B0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 at B (3/16 = 18.75%)</w:t>
            </w:r>
          </w:p>
          <w:p w14:paraId="197638B0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 at C (5/16 = 31.25%)</w:t>
            </w:r>
          </w:p>
          <w:p w14:paraId="6769730E" w14:textId="77777777" w:rsidR="007F2D3B" w:rsidRDefault="007F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</w:tc>
      </w:tr>
    </w:tbl>
    <w:p w14:paraId="020B55F4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07ED195B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 xml:space="preserve">These calculations can be tedious to do by hand, so </w:t>
      </w:r>
      <w:proofErr w:type="gramStart"/>
      <w:r>
        <w:rPr>
          <w:sz w:val="60"/>
          <w:szCs w:val="60"/>
        </w:rPr>
        <w:t>we’ll</w:t>
      </w:r>
      <w:proofErr w:type="gramEnd"/>
      <w:r>
        <w:rPr>
          <w:sz w:val="60"/>
          <w:szCs w:val="60"/>
        </w:rPr>
        <w:t xml:space="preserve"> use a computer.  </w:t>
      </w:r>
    </w:p>
    <w:p w14:paraId="2DF275E1" w14:textId="77777777" w:rsidR="007F2D3B" w:rsidRDefault="00CE5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After each step, the computer program groups together all cases of each letter.</w:t>
      </w:r>
    </w:p>
    <w:p w14:paraId="49A0FD96" w14:textId="77777777" w:rsidR="007F2D3B" w:rsidRDefault="00CE5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Calculations can be organized using “matrix multiplication”.</w:t>
      </w:r>
    </w:p>
    <w:p w14:paraId="402D51AD" w14:textId="77777777" w:rsidR="007F2D3B" w:rsidRDefault="00CE5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proofErr w:type="gramStart"/>
      <w:r>
        <w:rPr>
          <w:sz w:val="60"/>
          <w:szCs w:val="60"/>
        </w:rPr>
        <w:t>We’ll</w:t>
      </w:r>
      <w:proofErr w:type="gramEnd"/>
      <w:r>
        <w:rPr>
          <w:sz w:val="60"/>
          <w:szCs w:val="60"/>
        </w:rPr>
        <w:t xml:space="preserve"> skip the details </w:t>
      </w:r>
    </w:p>
    <w:p w14:paraId="25A3247A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7EBB32D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This random walk around the network is an example of a </w:t>
      </w:r>
      <w:r>
        <w:rPr>
          <w:b/>
          <w:sz w:val="60"/>
          <w:szCs w:val="60"/>
        </w:rPr>
        <w:t>Markov chain</w:t>
      </w:r>
      <w:r>
        <w:rPr>
          <w:sz w:val="60"/>
          <w:szCs w:val="60"/>
        </w:rPr>
        <w:t>.</w:t>
      </w:r>
    </w:p>
    <w:p w14:paraId="6E9B1A41" w14:textId="0F18FA0F" w:rsidR="00CE5A4C" w:rsidRDefault="00CE5A4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60"/>
          <w:szCs w:val="60"/>
        </w:rPr>
      </w:pPr>
      <w:r>
        <w:rPr>
          <w:sz w:val="60"/>
          <w:szCs w:val="60"/>
        </w:rPr>
        <w:t xml:space="preserve">… A sequence of “states” (here A, B, C), observed over time, where the probability of the next state </w:t>
      </w:r>
      <w:r>
        <w:rPr>
          <w:sz w:val="60"/>
          <w:szCs w:val="60"/>
        </w:rPr>
        <w:t>depends only on the current state.</w:t>
      </w:r>
    </w:p>
    <w:p w14:paraId="4C3DD03D" w14:textId="77777777" w:rsidR="00CE5A4C" w:rsidRDefault="00CE5A4C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4F4B250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>Calculations on a computer:</w:t>
      </w:r>
    </w:p>
    <w:p w14:paraId="10D8494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sz w:val="36"/>
          <w:szCs w:val="36"/>
        </w:rPr>
        <w:t xml:space="preserve">&gt; g1 = </w:t>
      </w:r>
      <w:proofErr w:type="spellStart"/>
      <w:proofErr w:type="gramStart"/>
      <w:r>
        <w:rPr>
          <w:rFonts w:ascii="Courier New" w:eastAsia="Courier New" w:hAnsi="Courier New" w:cs="Courier New"/>
          <w:sz w:val="36"/>
          <w:szCs w:val="36"/>
        </w:rPr>
        <w:t>graph.formula</w:t>
      </w:r>
      <w:proofErr w:type="spellEnd"/>
      <w:proofErr w:type="gramEnd"/>
      <w:r>
        <w:rPr>
          <w:rFonts w:ascii="Courier New" w:eastAsia="Courier New" w:hAnsi="Courier New" w:cs="Courier New"/>
          <w:sz w:val="36"/>
          <w:szCs w:val="36"/>
        </w:rPr>
        <w:t>(A++B,A++C,B-+C)</w:t>
      </w:r>
    </w:p>
    <w:p w14:paraId="5480B49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sz w:val="36"/>
          <w:szCs w:val="36"/>
        </w:rPr>
        <w:t xml:space="preserve">&gt; </w:t>
      </w:r>
      <w:proofErr w:type="spellStart"/>
      <w:r>
        <w:rPr>
          <w:rFonts w:ascii="Courier New" w:eastAsia="Courier New" w:hAnsi="Courier New" w:cs="Courier New"/>
          <w:sz w:val="36"/>
          <w:szCs w:val="36"/>
        </w:rPr>
        <w:t>my_pagerank</w:t>
      </w:r>
      <w:proofErr w:type="spellEnd"/>
      <w:r>
        <w:rPr>
          <w:rFonts w:ascii="Courier New" w:eastAsia="Courier New" w:hAnsi="Courier New" w:cs="Courier New"/>
          <w:sz w:val="36"/>
          <w:szCs w:val="36"/>
        </w:rPr>
        <w:t>(g1)</w:t>
      </w:r>
    </w:p>
    <w:p w14:paraId="689CBF5F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sz w:val="36"/>
          <w:szCs w:val="36"/>
        </w:rPr>
        <w:t xml:space="preserve">     A      B      C </w:t>
      </w:r>
    </w:p>
    <w:p w14:paraId="60669A6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rFonts w:ascii="Courier New" w:eastAsia="Courier New" w:hAnsi="Courier New" w:cs="Courier New"/>
          <w:sz w:val="36"/>
          <w:szCs w:val="36"/>
        </w:rPr>
        <w:t>0.4444 0.2222 0.3333</w:t>
      </w:r>
      <w:r>
        <w:rPr>
          <w:sz w:val="36"/>
          <w:szCs w:val="36"/>
        </w:rPr>
        <w:t xml:space="preserve"> </w:t>
      </w:r>
    </w:p>
    <w:tbl>
      <w:tblPr>
        <w:tblStyle w:val="a6"/>
        <w:tblW w:w="15120" w:type="dxa"/>
        <w:tblLayout w:type="fixed"/>
        <w:tblLook w:val="0600" w:firstRow="0" w:lastRow="0" w:firstColumn="0" w:lastColumn="0" w:noHBand="1" w:noVBand="1"/>
      </w:tblPr>
      <w:tblGrid>
        <w:gridCol w:w="11850"/>
        <w:gridCol w:w="3270"/>
      </w:tblGrid>
      <w:tr w:rsidR="007F2D3B" w14:paraId="6AB086EF" w14:textId="77777777">
        <w:tc>
          <w:tcPr>
            <w:tcW w:w="11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EA55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71F9B882" wp14:editId="142834A3">
                  <wp:extent cx="7184018" cy="4557713"/>
                  <wp:effectExtent l="0" t="0" r="0" b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018" cy="455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B051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What do you notice?</w:t>
            </w:r>
          </w:p>
          <w:p w14:paraId="32A013C7" w14:textId="77777777" w:rsidR="007F2D3B" w:rsidRDefault="007F2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</w:p>
          <w:p w14:paraId="422398FA" w14:textId="77777777" w:rsidR="007F2D3B" w:rsidRDefault="00CE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657809C9" wp14:editId="491C432E">
                  <wp:extent cx="1905000" cy="1868714"/>
                  <wp:effectExtent l="0" t="0" r="0" b="0"/>
                  <wp:docPr id="9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68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5700B" w14:textId="72958AD8" w:rsidR="00CE5A4C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(Note: the “</w:t>
      </w:r>
      <w:proofErr w:type="spellStart"/>
      <w:r>
        <w:rPr>
          <w:sz w:val="36"/>
          <w:szCs w:val="36"/>
        </w:rPr>
        <w:t>pagerank</w:t>
      </w:r>
      <w:proofErr w:type="spellEnd"/>
      <w:r>
        <w:rPr>
          <w:sz w:val="36"/>
          <w:szCs w:val="36"/>
        </w:rPr>
        <w:t>” values are probabilities after an infinite number of steps)</w:t>
      </w:r>
    </w:p>
    <w:p w14:paraId="6DFC77E7" w14:textId="77777777" w:rsidR="00CE5A4C" w:rsidRDefault="00CE5A4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A181B1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>What are some things you notice?</w:t>
      </w:r>
    </w:p>
    <w:p w14:paraId="19D3BA3D" w14:textId="77777777" w:rsidR="007F2D3B" w:rsidRDefault="00CE5A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At the early steps, probabilities “jump around”</w:t>
      </w:r>
    </w:p>
    <w:p w14:paraId="6A9C862E" w14:textId="77777777" w:rsidR="007F2D3B" w:rsidRDefault="00CE5A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The probabilities eventually stabilize.</w:t>
      </w:r>
    </w:p>
    <w:p w14:paraId="11D4929E" w14:textId="77777777" w:rsidR="007F2D3B" w:rsidRDefault="00CE5A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We spend more time in some vertices than others (why?</w:t>
      </w:r>
      <w:r>
        <w:rPr>
          <w:sz w:val="60"/>
          <w:szCs w:val="60"/>
        </w:rPr>
        <w:t>).</w:t>
      </w:r>
    </w:p>
    <w:p w14:paraId="23096D33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3BAF010A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Cool fact: Google uses the same idea to decide which webpages are more “important”</w:t>
      </w:r>
    </w:p>
    <w:p w14:paraId="43C7A95C" w14:textId="77777777" w:rsidR="007F2D3B" w:rsidRDefault="00CE5A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b/>
          <w:sz w:val="60"/>
          <w:szCs w:val="60"/>
        </w:rPr>
        <w:t>Random surfer</w:t>
      </w:r>
      <w:r>
        <w:rPr>
          <w:sz w:val="60"/>
          <w:szCs w:val="60"/>
        </w:rPr>
        <w:t xml:space="preserve"> model: at each webpage, randomly follow a link.  Keep going forever.  What percentage of visits are to a </w:t>
      </w:r>
      <w:proofErr w:type="gramStart"/>
      <w:r>
        <w:rPr>
          <w:sz w:val="60"/>
          <w:szCs w:val="60"/>
        </w:rPr>
        <w:t>particular webpage</w:t>
      </w:r>
      <w:proofErr w:type="gramEnd"/>
      <w:r>
        <w:rPr>
          <w:sz w:val="60"/>
          <w:szCs w:val="60"/>
        </w:rPr>
        <w:t>?</w:t>
      </w:r>
    </w:p>
    <w:p w14:paraId="5DB90842" w14:textId="77777777" w:rsidR="007F2D3B" w:rsidRDefault="00CE5A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Google calls this the “PageRan</w:t>
      </w:r>
      <w:r>
        <w:rPr>
          <w:sz w:val="60"/>
          <w:szCs w:val="60"/>
        </w:rPr>
        <w:t>k algorithm”</w:t>
      </w:r>
      <w:r>
        <w:br w:type="page"/>
      </w:r>
    </w:p>
    <w:p w14:paraId="1E7EC40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Here are probabilities for the first graph:</w:t>
      </w:r>
    </w:p>
    <w:p w14:paraId="0032807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114300" distB="114300" distL="114300" distR="114300" wp14:anchorId="5C4A0969" wp14:editId="1F57E8D9">
            <wp:extent cx="6696075" cy="4181475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18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7BCE9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114300" distB="114300" distL="114300" distR="114300" wp14:anchorId="0A8C8F4C" wp14:editId="4D620E81">
            <wp:extent cx="4232192" cy="2225096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2192" cy="2225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70267" w14:textId="77777777" w:rsidR="007F2D3B" w:rsidRDefault="00CE5A4C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Here are probabilities for the “ABC School website” graph:</w:t>
      </w:r>
    </w:p>
    <w:p w14:paraId="2443DD6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114300" distB="114300" distL="114300" distR="114300" wp14:anchorId="45D35809" wp14:editId="57E51DB2">
            <wp:extent cx="5943600" cy="41910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922DF5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  HOME    CALENDAR       CLUBS       ABOUT     CONTACT       STAFF    TEACHERS </w:t>
      </w:r>
    </w:p>
    <w:p w14:paraId="34F9F2E9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 0.366       0.122       0.122       0.122       0.068       0.053       0.085 </w:t>
      </w:r>
    </w:p>
    <w:p w14:paraId="73E8A57D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ATWOOD       CAMUS NIGHTINGALE      DARWIN       CURIE       KAHLO </w:t>
      </w:r>
    </w:p>
    <w:p w14:paraId="3F21AC3D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      0.011  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    0.011       0.011       0.011       0.011       0.011 </w:t>
      </w:r>
    </w:p>
    <w:p w14:paraId="09D97582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br w:type="page"/>
      </w:r>
    </w:p>
    <w:p w14:paraId="767DAB6E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Can you predict what will happen for these graphs?</w:t>
      </w:r>
    </w:p>
    <w:p w14:paraId="4E26856F" w14:textId="77777777" w:rsidR="007F2D3B" w:rsidRDefault="00CE5A4C">
      <w:pPr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0BB119FF" wp14:editId="243F076E">
            <wp:extent cx="8676340" cy="338274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6340" cy="338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D9D183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Divide into 4 groups and discuss / experiment.</w:t>
      </w:r>
    </w:p>
    <w:p w14:paraId="5D474E6D" w14:textId="77777777" w:rsidR="007F2D3B" w:rsidRDefault="00CE5A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What will be the “steady state” after many steps?</w:t>
      </w:r>
    </w:p>
    <w:p w14:paraId="1398A283" w14:textId="77777777" w:rsidR="007F2D3B" w:rsidRDefault="00CE5A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What vertex will get the most/least visits?</w:t>
      </w:r>
    </w:p>
    <w:p w14:paraId="619F392E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60"/>
          <w:szCs w:val="60"/>
        </w:rPr>
      </w:pPr>
    </w:p>
    <w:p w14:paraId="34617F6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Either try random steps or draw a tree.</w:t>
      </w:r>
      <w:r>
        <w:rPr>
          <w:sz w:val="60"/>
          <w:szCs w:val="60"/>
        </w:rPr>
        <w:br/>
      </w:r>
    </w:p>
    <w:p w14:paraId="1B60E577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lastRenderedPageBreak/>
        <w:t>RESULTS</w:t>
      </w:r>
    </w:p>
    <w:p w14:paraId="6F4FBA4E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210CDEDB" wp14:editId="05CE2D83">
            <wp:extent cx="8060173" cy="3138913"/>
            <wp:effectExtent l="0" t="0" r="0" b="0"/>
            <wp:docPr id="2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0173" cy="313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AB256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51B4A5AC" wp14:editId="1A44A256">
            <wp:extent cx="7019925" cy="3019425"/>
            <wp:effectExtent l="0" t="0" r="0" b="0"/>
            <wp:docPr id="2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C64C4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56147177" wp14:editId="6951D338">
            <wp:extent cx="7951079" cy="3099974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079" cy="3099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8857F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Graphs 3, 4 and 5 all have “problems”</w:t>
      </w:r>
    </w:p>
    <w:p w14:paraId="2ED64D34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6E5C854D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6E72CAC3" w14:textId="77777777" w:rsidR="007F2D3B" w:rsidRDefault="00CE5A4C">
      <w:pPr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03210841" wp14:editId="25465139">
            <wp:extent cx="7951079" cy="3099974"/>
            <wp:effectExtent l="0" t="0" r="0" b="0"/>
            <wp:docPr id="2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1079" cy="3099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99B58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Graphs 3, 4 and 5 all have “problems”</w:t>
      </w:r>
    </w:p>
    <w:p w14:paraId="6B294639" w14:textId="77777777" w:rsidR="007F2D3B" w:rsidRDefault="00CE5A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3 is “periodic” (repeating nonrandom pattern)</w:t>
      </w:r>
    </w:p>
    <w:p w14:paraId="2977EEF2" w14:textId="77777777" w:rsidR="007F2D3B" w:rsidRDefault="00CE5A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4 has an “absorbing state” (stuck in C)</w:t>
      </w:r>
    </w:p>
    <w:p w14:paraId="791685AA" w14:textId="77777777" w:rsidR="007F2D3B" w:rsidRDefault="00CE5A4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5 has “disconnected components”</w:t>
      </w:r>
    </w:p>
    <w:p w14:paraId="7012BD19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All are problematic for Google’s PageRank</w:t>
      </w:r>
    </w:p>
    <w:p w14:paraId="19ED491E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br w:type="page"/>
      </w:r>
    </w:p>
    <w:p w14:paraId="3F1AC011" w14:textId="77777777" w:rsidR="007F2D3B" w:rsidRDefault="00CE5A4C">
      <w:pPr>
        <w:rPr>
          <w:sz w:val="56"/>
          <w:szCs w:val="56"/>
        </w:rPr>
      </w:pPr>
      <w:r>
        <w:rPr>
          <w:sz w:val="56"/>
          <w:szCs w:val="56"/>
        </w:rPr>
        <w:lastRenderedPageBreak/>
        <w:t>Which of the 3 problems (periodic, absorbing state, disconnected components) occurs in modified graph below?</w:t>
      </w:r>
    </w:p>
    <w:tbl>
      <w:tblPr>
        <w:tblStyle w:val="a7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6045"/>
      </w:tblGrid>
      <w:tr w:rsidR="007F2D3B" w14:paraId="13AA2800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208D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</w:rPr>
              <w:drawing>
                <wp:inline distT="114300" distB="114300" distL="114300" distR="114300" wp14:anchorId="15A6C69D" wp14:editId="3A1E236B">
                  <wp:extent cx="5123796" cy="269846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796" cy="2698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6291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Original graph</w:t>
            </w:r>
          </w:p>
        </w:tc>
      </w:tr>
      <w:tr w:rsidR="007F2D3B" w14:paraId="49836D8C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4944" w14:textId="77777777" w:rsidR="007F2D3B" w:rsidRDefault="00CE5A4C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114300" distB="114300" distL="114300" distR="114300" wp14:anchorId="3141840F" wp14:editId="3973F22A">
                  <wp:extent cx="5121529" cy="2769807"/>
                  <wp:effectExtent l="0" t="0" r="0" b="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529" cy="2769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7132" w14:textId="77777777" w:rsidR="007F2D3B" w:rsidRDefault="00CE5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Modified graph</w:t>
            </w:r>
          </w:p>
        </w:tc>
      </w:tr>
    </w:tbl>
    <w:p w14:paraId="24F3E441" w14:textId="77777777" w:rsidR="00CE5A4C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</w:p>
    <w:p w14:paraId="520E714B" w14:textId="1DC18ABB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Google’s “fix”:</w:t>
      </w:r>
    </w:p>
    <w:p w14:paraId="0F1D377F" w14:textId="77777777" w:rsidR="007F2D3B" w:rsidRDefault="00CE5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With some small probability, we randomly jump to any location, without following the arrows.</w:t>
      </w:r>
    </w:p>
    <w:p w14:paraId="6EE6B02B" w14:textId="77777777" w:rsidR="007F2D3B" w:rsidRDefault="00CE5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Google uses a 15% chance of random jump at each step.</w:t>
      </w:r>
    </w:p>
    <w:p w14:paraId="230141D5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114300" distB="114300" distL="114300" distR="114300" wp14:anchorId="301E105F" wp14:editId="0C66E18F">
            <wp:extent cx="4391025" cy="2308603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30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7448D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36"/>
          <w:szCs w:val="36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 xml:space="preserve">              A     B     C     D     E     F     G     H</w:t>
      </w:r>
    </w:p>
    <w:p w14:paraId="031D833C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36"/>
          <w:szCs w:val="36"/>
        </w:rPr>
      </w:pPr>
      <w:proofErr w:type="gramStart"/>
      <w:r>
        <w:rPr>
          <w:rFonts w:ascii="Courier New" w:eastAsia="Courier New" w:hAnsi="Courier New" w:cs="Courier New"/>
          <w:b/>
          <w:sz w:val="36"/>
          <w:szCs w:val="36"/>
        </w:rPr>
        <w:t>original  0.060</w:t>
      </w:r>
      <w:proofErr w:type="gramEnd"/>
      <w:r>
        <w:rPr>
          <w:rFonts w:ascii="Courier New" w:eastAsia="Courier New" w:hAnsi="Courier New" w:cs="Courier New"/>
          <w:b/>
          <w:sz w:val="36"/>
          <w:szCs w:val="36"/>
        </w:rPr>
        <w:t xml:space="preserve"> 0.067 0.030 0.068 0.098 0.202 0.180 0.295</w:t>
      </w:r>
    </w:p>
    <w:p w14:paraId="1E403625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36"/>
          <w:szCs w:val="36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>No B--&gt;</w:t>
      </w:r>
      <w:proofErr w:type="gramStart"/>
      <w:r>
        <w:rPr>
          <w:rFonts w:ascii="Courier New" w:eastAsia="Courier New" w:hAnsi="Courier New" w:cs="Courier New"/>
          <w:b/>
          <w:sz w:val="36"/>
          <w:szCs w:val="36"/>
        </w:rPr>
        <w:t>D  0.000</w:t>
      </w:r>
      <w:proofErr w:type="gramEnd"/>
      <w:r>
        <w:rPr>
          <w:rFonts w:ascii="Courier New" w:eastAsia="Courier New" w:hAnsi="Courier New" w:cs="Courier New"/>
          <w:b/>
          <w:sz w:val="36"/>
          <w:szCs w:val="36"/>
        </w:rPr>
        <w:t xml:space="preserve"> 0.999 0.000 0.000 0.000 0.000 0.000 0.000</w:t>
      </w:r>
    </w:p>
    <w:p w14:paraId="2069ED66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36"/>
          <w:szCs w:val="36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>rand jump 0.078 0.097 0.062 0.029 0.113 0.182 0.174 0.265</w:t>
      </w:r>
    </w:p>
    <w:p w14:paraId="1AC52A96" w14:textId="77777777" w:rsidR="007F2D3B" w:rsidRDefault="007F2D3B">
      <w:p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</w:p>
    <w:p w14:paraId="18FF8FBD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br w:type="page"/>
      </w:r>
    </w:p>
    <w:p w14:paraId="1F3A17EF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Calculating (and usin</w:t>
      </w:r>
      <w:r>
        <w:rPr>
          <w:b/>
          <w:sz w:val="60"/>
          <w:szCs w:val="60"/>
        </w:rPr>
        <w:t>g) Google PageRank</w:t>
      </w:r>
    </w:p>
    <w:p w14:paraId="12B4F03D" w14:textId="77777777" w:rsidR="007F2D3B" w:rsidRDefault="00CE5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There are billions of webpages on the internet.</w:t>
      </w:r>
    </w:p>
    <w:p w14:paraId="4271016B" w14:textId="77777777" w:rsidR="007F2D3B" w:rsidRDefault="00CE5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PageRank is calculated like we did it.</w:t>
      </w:r>
    </w:p>
    <w:p w14:paraId="045034A0" w14:textId="77777777" w:rsidR="007F2D3B" w:rsidRDefault="00CE5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These calculations are done offline and stored.</w:t>
      </w:r>
    </w:p>
    <w:p w14:paraId="13FF8DEF" w14:textId="77777777" w:rsidR="007F2D3B" w:rsidRDefault="00CE5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>When you search, Google identifies matching pages, and uses saved PageRank to give “top picks”</w:t>
      </w:r>
    </w:p>
    <w:p w14:paraId="4DF4B8F4" w14:textId="77777777" w:rsidR="007F2D3B" w:rsidRDefault="00CE5A4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61E7E4A4" wp14:editId="183B628A">
            <wp:extent cx="7496175" cy="3895725"/>
            <wp:effectExtent l="0" t="0" r="0" b="0"/>
            <wp:docPr id="2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2D3B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20AD"/>
    <w:multiLevelType w:val="multilevel"/>
    <w:tmpl w:val="6EDAF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BC7A51"/>
    <w:multiLevelType w:val="multilevel"/>
    <w:tmpl w:val="87F6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12BC2"/>
    <w:multiLevelType w:val="multilevel"/>
    <w:tmpl w:val="E29E8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16238C"/>
    <w:multiLevelType w:val="multilevel"/>
    <w:tmpl w:val="B8B80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85418B"/>
    <w:multiLevelType w:val="multilevel"/>
    <w:tmpl w:val="7114A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A85CE7"/>
    <w:multiLevelType w:val="multilevel"/>
    <w:tmpl w:val="CAF22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6946C9"/>
    <w:multiLevelType w:val="multilevel"/>
    <w:tmpl w:val="97E6E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A96513"/>
    <w:multiLevelType w:val="multilevel"/>
    <w:tmpl w:val="8F60C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277C32"/>
    <w:multiLevelType w:val="multilevel"/>
    <w:tmpl w:val="C032CD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520B24"/>
    <w:multiLevelType w:val="multilevel"/>
    <w:tmpl w:val="1D7EC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BA1F11"/>
    <w:multiLevelType w:val="multilevel"/>
    <w:tmpl w:val="03A42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1F7721"/>
    <w:multiLevelType w:val="multilevel"/>
    <w:tmpl w:val="07FE0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3B"/>
    <w:rsid w:val="007F2D3B"/>
    <w:rsid w:val="00C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BC8E"/>
  <w15:docId w15:val="{25885F92-5B52-4626-B7FC-01D4297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.chipman@acadiau.ca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mailto:micaroni@gmail.com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Chipman</cp:lastModifiedBy>
  <cp:revision>2</cp:revision>
  <dcterms:created xsi:type="dcterms:W3CDTF">2020-05-11T17:26:00Z</dcterms:created>
  <dcterms:modified xsi:type="dcterms:W3CDTF">2020-05-11T17:34:00Z</dcterms:modified>
</cp:coreProperties>
</file>